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 xml:space="preserve">Приложение №4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</w:t>
      </w:r>
      <w:proofErr w:type="gramStart"/>
      <w:r>
        <w:rPr>
          <w:spacing w:val="-3"/>
          <w:sz w:val="20"/>
        </w:rPr>
        <w:t>.М</w:t>
      </w:r>
      <w:proofErr w:type="gramEnd"/>
      <w:r>
        <w:rPr>
          <w:spacing w:val="-3"/>
          <w:sz w:val="20"/>
        </w:rPr>
        <w:t>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proofErr w:type="gramStart"/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>далее «Бенефициар», денежную сумму в</w:t>
      </w:r>
      <w:proofErr w:type="gramEnd"/>
      <w:r>
        <w:rPr>
          <w:color w:val="000000"/>
          <w:sz w:val="20"/>
        </w:rPr>
        <w:t xml:space="preserve"> </w:t>
      </w:r>
      <w:proofErr w:type="gramStart"/>
      <w:r>
        <w:rPr>
          <w:color w:val="000000"/>
          <w:sz w:val="20"/>
        </w:rPr>
        <w:t>размере</w:t>
      </w:r>
      <w:proofErr w:type="gramEnd"/>
      <w:r>
        <w:rPr>
          <w:color w:val="000000"/>
          <w:sz w:val="20"/>
        </w:rPr>
        <w:t xml:space="preserve">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>
        <w:rPr>
          <w:color w:val="000000"/>
          <w:sz w:val="20"/>
        </w:rPr>
        <w:t>ств Пр</w:t>
      </w:r>
      <w:proofErr w:type="gramEnd"/>
      <w:r>
        <w:rPr>
          <w:color w:val="000000"/>
          <w:sz w:val="20"/>
        </w:rPr>
        <w:t>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Все споры по настоящей банковской гарантии разрешаются путем переговоров сторон, а в случае </w:t>
      </w:r>
      <w:proofErr w:type="spellStart"/>
      <w:r>
        <w:rPr>
          <w:sz w:val="20"/>
        </w:rPr>
        <w:t>недостижения</w:t>
      </w:r>
      <w:proofErr w:type="spellEnd"/>
      <w:r>
        <w:rPr>
          <w:sz w:val="20"/>
        </w:rPr>
        <w:t xml:space="preserve"> согласия – в Арбитражном суде г</w:t>
      </w:r>
      <w:proofErr w:type="gramStart"/>
      <w:r>
        <w:rPr>
          <w:sz w:val="20"/>
        </w:rPr>
        <w:t>.М</w:t>
      </w:r>
      <w:proofErr w:type="gramEnd"/>
      <w:r>
        <w:rPr>
          <w:sz w:val="20"/>
        </w:rPr>
        <w:t>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A47"/>
    <w:rsid w:val="00052982"/>
    <w:rsid w:val="00095151"/>
    <w:rsid w:val="001755B4"/>
    <w:rsid w:val="001B6F7F"/>
    <w:rsid w:val="00323682"/>
    <w:rsid w:val="00624C27"/>
    <w:rsid w:val="0067499A"/>
    <w:rsid w:val="0069289A"/>
    <w:rsid w:val="007C4F37"/>
    <w:rsid w:val="009F620E"/>
    <w:rsid w:val="00A3731E"/>
    <w:rsid w:val="00A45DD4"/>
    <w:rsid w:val="00BC73AE"/>
    <w:rsid w:val="00DC179B"/>
    <w:rsid w:val="00DF4376"/>
    <w:rsid w:val="00E07A47"/>
    <w:rsid w:val="00F7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2012-09-05T04:19:00Z</dcterms:created>
  <dcterms:modified xsi:type="dcterms:W3CDTF">2012-09-05T04:19:00Z</dcterms:modified>
</cp:coreProperties>
</file>